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81" w:rsidRPr="00D43D81" w:rsidRDefault="00D43D81" w:rsidP="00D43D81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3D81" w:rsidRPr="00D43D81" w:rsidRDefault="00D43D81" w:rsidP="00D43D81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43D8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43D8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ПАСПОРТ</w:t>
      </w:r>
    </w:p>
    <w:p w:rsidR="00D43D81" w:rsidRPr="00D43D81" w:rsidRDefault="00D43D81" w:rsidP="00D43D8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D8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43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целевой программы «Повышение безопасности дорожного</w:t>
      </w:r>
      <w:r w:rsidRPr="00D43D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движения на территори</w:t>
      </w:r>
      <w:r w:rsidR="00AD6398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Красно</w:t>
      </w:r>
      <w:r w:rsidR="00852D9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горского района  на 2017 - 2024</w:t>
      </w:r>
      <w:r w:rsidRPr="00D43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tbl>
      <w:tblPr>
        <w:tblW w:w="981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25"/>
        <w:gridCol w:w="7691"/>
      </w:tblGrid>
      <w:tr w:rsidR="00D43D81" w:rsidRPr="00D43D81" w:rsidTr="00030C15">
        <w:trPr>
          <w:trHeight w:val="704"/>
          <w:tblCellSpacing w:w="0" w:type="dxa"/>
        </w:trPr>
        <w:tc>
          <w:tcPr>
            <w:tcW w:w="2125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Наименование </w:t>
            </w: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691" w:type="dxa"/>
            <w:hideMark/>
          </w:tcPr>
          <w:p w:rsidR="00D43D81" w:rsidRPr="00D43D81" w:rsidRDefault="00D43D81" w:rsidP="00AF3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Муниципальная целевая программа «Повышение безопасности дорожного движения на территори</w:t>
            </w:r>
            <w:r w:rsidR="00AD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Красн</w:t>
            </w:r>
            <w:r w:rsidR="0064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огорского</w:t>
            </w:r>
            <w:r w:rsidR="00852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2017 - 2024</w:t>
            </w: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(далее – Программа)</w:t>
            </w:r>
          </w:p>
        </w:tc>
      </w:tr>
      <w:tr w:rsidR="00D43D81" w:rsidRPr="00D43D81" w:rsidTr="00030C15">
        <w:trPr>
          <w:trHeight w:val="1058"/>
          <w:tblCellSpacing w:w="0" w:type="dxa"/>
        </w:trPr>
        <w:tc>
          <w:tcPr>
            <w:tcW w:w="2125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7691" w:type="dxa"/>
            <w:hideMark/>
          </w:tcPr>
          <w:p w:rsidR="00D43D81" w:rsidRPr="00D43D81" w:rsidRDefault="00D43D81" w:rsidP="00AF3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ст.6 п.4 ФЗ «О безопасности дорожного движения» от 10.12.95г.</w:t>
            </w:r>
          </w:p>
          <w:p w:rsidR="00D43D81" w:rsidRPr="00D43D81" w:rsidRDefault="00333278" w:rsidP="00333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муниципального образования «Красногорский район»</w:t>
            </w:r>
          </w:p>
        </w:tc>
      </w:tr>
      <w:tr w:rsidR="00D43D81" w:rsidRPr="00D43D81" w:rsidTr="00030C15">
        <w:trPr>
          <w:trHeight w:val="1209"/>
          <w:tblCellSpacing w:w="0" w:type="dxa"/>
        </w:trPr>
        <w:tc>
          <w:tcPr>
            <w:tcW w:w="2125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Муниципальный заказчик -координатор Программы</w:t>
            </w:r>
          </w:p>
        </w:tc>
        <w:tc>
          <w:tcPr>
            <w:tcW w:w="7691" w:type="dxa"/>
            <w:hideMark/>
          </w:tcPr>
          <w:p w:rsidR="00D43D81" w:rsidRPr="00D43D81" w:rsidRDefault="00333278" w:rsidP="001271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="00D43D81"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«Красногорский район»</w:t>
            </w:r>
          </w:p>
        </w:tc>
      </w:tr>
      <w:tr w:rsidR="00D43D81" w:rsidRPr="00D43D81" w:rsidTr="00030C15">
        <w:trPr>
          <w:trHeight w:val="20"/>
          <w:tblCellSpacing w:w="0" w:type="dxa"/>
        </w:trPr>
        <w:tc>
          <w:tcPr>
            <w:tcW w:w="2125" w:type="dxa"/>
            <w:vMerge w:val="restart"/>
            <w:hideMark/>
          </w:tcPr>
          <w:p w:rsidR="007B78A1" w:rsidRDefault="007B78A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  <w:tc>
          <w:tcPr>
            <w:tcW w:w="7691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D81" w:rsidRPr="00D43D81" w:rsidTr="00030C15">
        <w:trPr>
          <w:tblCellSpacing w:w="0" w:type="dxa"/>
        </w:trPr>
        <w:tc>
          <w:tcPr>
            <w:tcW w:w="2125" w:type="dxa"/>
            <w:vMerge/>
            <w:vAlign w:val="center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1" w:type="dxa"/>
            <w:hideMark/>
          </w:tcPr>
          <w:p w:rsidR="00D43D81" w:rsidRPr="00D43D81" w:rsidRDefault="007B78A1" w:rsidP="00333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43D81"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тдел народного образования </w:t>
            </w:r>
            <w:r w:rsidR="00333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</w:t>
            </w:r>
            <w:r w:rsidR="00333278"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«Красногорский район»</w:t>
            </w:r>
          </w:p>
        </w:tc>
      </w:tr>
      <w:tr w:rsidR="00D43D81" w:rsidRPr="00D43D81" w:rsidTr="00030C15">
        <w:trPr>
          <w:tblCellSpacing w:w="0" w:type="dxa"/>
        </w:trPr>
        <w:tc>
          <w:tcPr>
            <w:tcW w:w="2125" w:type="dxa"/>
            <w:hideMark/>
          </w:tcPr>
          <w:p w:rsidR="00D43D81" w:rsidRPr="00527CF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,Разработчик Программы</w:t>
            </w:r>
          </w:p>
        </w:tc>
        <w:tc>
          <w:tcPr>
            <w:tcW w:w="7691" w:type="dxa"/>
            <w:hideMark/>
          </w:tcPr>
          <w:p w:rsidR="00333278" w:rsidRPr="00333278" w:rsidRDefault="00333278" w:rsidP="00333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278" w:rsidRPr="00333278" w:rsidRDefault="003940A2" w:rsidP="003332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 и ЖКХ Администрации муниципального образования «Красногорский район»</w:t>
            </w:r>
          </w:p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D81" w:rsidRPr="00793014" w:rsidTr="00030C15">
        <w:trPr>
          <w:tblCellSpacing w:w="0" w:type="dxa"/>
        </w:trPr>
        <w:tc>
          <w:tcPr>
            <w:tcW w:w="2125" w:type="dxa"/>
            <w:vMerge w:val="restart"/>
            <w:hideMark/>
          </w:tcPr>
          <w:p w:rsidR="00D43D81" w:rsidRPr="00527CF1" w:rsidRDefault="00D43D8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Основные участники и </w:t>
            </w: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исполнители Программы</w:t>
            </w: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7CFF" w:rsidRDefault="00D77CFF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 цель Программы</w:t>
            </w: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8F6B2A" w:rsidRDefault="008F6B2A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30C15" w:rsidRPr="00527CF1" w:rsidRDefault="00D43D8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Сроки реализации</w:t>
            </w: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Программы</w:t>
            </w: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Структура Программы, основные направления и мероприятия</w:t>
            </w: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Важнейшие целевые</w:t>
            </w: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показатели Программы</w:t>
            </w: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30C15" w:rsidRPr="00527CF1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P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030C15" w:rsidRDefault="00030C15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Объемы и источники финансирования Программы</w:t>
            </w: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8E754B" w:rsidRDefault="008E754B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77CFF" w:rsidRDefault="00D77CFF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77CFF" w:rsidRDefault="00D77CFF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77CFF" w:rsidRDefault="00D77CFF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77CFF" w:rsidRDefault="00D77CFF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77CFF" w:rsidRDefault="00D77CFF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8F6B2A" w:rsidRDefault="008F6B2A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21DDC" w:rsidRDefault="00121DDC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21DDC" w:rsidRDefault="00121DDC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21DDC" w:rsidRDefault="00121DDC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21DDC" w:rsidRDefault="00121DDC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85288" w:rsidRDefault="00985288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85288" w:rsidRDefault="00985288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527CF1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Структура Программы</w:t>
            </w:r>
            <w:r w:rsidR="00527CF1" w:rsidRPr="00BC03B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</w: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C03B6" w:rsidRPr="00BC03B6" w:rsidRDefault="00BC03B6" w:rsidP="00351890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Система организации контроля исполнения Программы</w:t>
            </w:r>
          </w:p>
        </w:tc>
        <w:tc>
          <w:tcPr>
            <w:tcW w:w="7691" w:type="dxa"/>
            <w:hideMark/>
          </w:tcPr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3D81" w:rsidRPr="00793014" w:rsidTr="00030C15">
        <w:trPr>
          <w:tblCellSpacing w:w="0" w:type="dxa"/>
        </w:trPr>
        <w:tc>
          <w:tcPr>
            <w:tcW w:w="2125" w:type="dxa"/>
            <w:vMerge/>
            <w:vAlign w:val="center"/>
            <w:hideMark/>
          </w:tcPr>
          <w:p w:rsidR="00D43D81" w:rsidRPr="00E01E6E" w:rsidRDefault="00D43D81" w:rsidP="003518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91" w:type="dxa"/>
            <w:hideMark/>
          </w:tcPr>
          <w:p w:rsidR="00D43D81" w:rsidRPr="00527CF1" w:rsidRDefault="00D43D81" w:rsidP="003332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народного образования</w:t>
            </w:r>
            <w:r w:rsidR="00333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</w:t>
            </w:r>
            <w:r w:rsidR="00333278"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«Красногорский район»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D43D81" w:rsidRPr="00793014" w:rsidTr="00030C15">
        <w:trPr>
          <w:tblCellSpacing w:w="0" w:type="dxa"/>
        </w:trPr>
        <w:tc>
          <w:tcPr>
            <w:tcW w:w="2125" w:type="dxa"/>
            <w:vMerge/>
            <w:vAlign w:val="center"/>
            <w:hideMark/>
          </w:tcPr>
          <w:p w:rsidR="00D43D81" w:rsidRPr="00E01E6E" w:rsidRDefault="00D43D81" w:rsidP="003518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91" w:type="dxa"/>
            <w:hideMark/>
          </w:tcPr>
          <w:p w:rsidR="00D43D81" w:rsidRPr="00527CF1" w:rsidRDefault="00800694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ЧС,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защиты информации и мобилизационной работы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 w:rsidR="00333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«Красногорский район»;</w:t>
            </w: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0C15" w:rsidRPr="00527CF1" w:rsidRDefault="00D77CFF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ОГИБДД МО МВД России «</w:t>
            </w:r>
            <w:proofErr w:type="spellStart"/>
            <w:r w:rsidRP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Игринский</w:t>
            </w:r>
            <w:proofErr w:type="spellEnd"/>
            <w:r w:rsidRP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  <w:p w:rsidR="00D77CFF" w:rsidRDefault="00D77CFF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0C15" w:rsidRPr="00527CF1" w:rsidRDefault="003940A2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«Красногорский район»</w:t>
            </w:r>
          </w:p>
        </w:tc>
      </w:tr>
      <w:tr w:rsidR="00D43D81" w:rsidRPr="000444AC" w:rsidTr="00030C15">
        <w:trPr>
          <w:trHeight w:val="20"/>
          <w:tblCellSpacing w:w="0" w:type="dxa"/>
        </w:trPr>
        <w:tc>
          <w:tcPr>
            <w:tcW w:w="2125" w:type="dxa"/>
            <w:vMerge/>
            <w:vAlign w:val="center"/>
            <w:hideMark/>
          </w:tcPr>
          <w:p w:rsidR="00D43D81" w:rsidRPr="00E01E6E" w:rsidRDefault="00D43D81" w:rsidP="0035189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91" w:type="dxa"/>
          </w:tcPr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14DA" w:rsidRDefault="00A614DA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14DA" w:rsidRDefault="00A614DA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527CF1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Целями Программы 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являются:повышение безопасности дорожного движения на </w:t>
            </w:r>
            <w:r w:rsidR="003940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муниципального образования «Красногорский район»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обеспечения гарантии законных прав участников дорожного движения на безопасные условия движения; снижение уровня аварийности и тяжести последствий дорожно-транспортных происшествий (далее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 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повышение эффективности контрольно-надзорной деятельности </w:t>
            </w:r>
            <w:r w:rsidR="00D77CFF" w:rsidRP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ГИБДД МО МВД России «</w:t>
            </w:r>
            <w:proofErr w:type="spellStart"/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Игринский</w:t>
            </w:r>
            <w:proofErr w:type="spellEnd"/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 совершенствование деятельности по предупреждению ДТП;  снижение уровня аварийности и тяжести последствий ДТП на автомобильных дорогах общ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его пользования регионального, 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межмуниципального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местного 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значения; снижение степени тяжести последствий ДТП за счет оперативного оказания помощи службой МЧС пострадавшим </w:t>
            </w: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5D23" w:rsidRPr="00527CF1" w:rsidRDefault="00735D23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1415" w:rsidRDefault="00661415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14DA" w:rsidRDefault="00A614DA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3940A2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2017-</w:t>
            </w:r>
            <w:r w:rsidR="00852D9E" w:rsidRPr="00800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00694" w:rsidRPr="00800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F6B2A" w:rsidRPr="00800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D43D8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3D81" w:rsidRPr="00527CF1" w:rsidRDefault="00D43D81" w:rsidP="003518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0C15" w:rsidRPr="00527CF1" w:rsidRDefault="00D43D81" w:rsidP="008F6B2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интеллектуальной транспортной системы и развитие технических средств организации дорожного движения;</w:t>
            </w:r>
            <w:r w:rsidR="00030C15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обеспечение контрольно-надзорной деятельности в сфере безопасности дорожного движения;</w:t>
            </w:r>
            <w:r w:rsid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надежности водителей; р</w:t>
            </w:r>
            <w:r w:rsidR="00030C15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азработка мероприятий по ликвидации очагов ДТП;</w:t>
            </w:r>
          </w:p>
          <w:p w:rsidR="00030C15" w:rsidRPr="00527CF1" w:rsidRDefault="00030C15" w:rsidP="00030C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1415" w:rsidRDefault="00661415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14E1" w:rsidRDefault="00030C15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Важнейшими целевыми показателями программы являются:</w:t>
            </w:r>
          </w:p>
          <w:p w:rsidR="00030C15" w:rsidRPr="00527CF1" w:rsidRDefault="00030C15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лиц, погибших в результате ДТП;</w:t>
            </w:r>
          </w:p>
          <w:p w:rsidR="00030C15" w:rsidRPr="00527CF1" w:rsidRDefault="00030C15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ДТП с пострадавшими;</w:t>
            </w:r>
          </w:p>
          <w:p w:rsidR="00030C15" w:rsidRPr="00527CF1" w:rsidRDefault="00030C15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ДТП с участием водителей, стаж управления транспортным средством которых не превышает 3 лет;</w:t>
            </w:r>
          </w:p>
          <w:p w:rsidR="00D43D81" w:rsidRPr="00527CF1" w:rsidRDefault="00030C15" w:rsidP="00AF31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детей, пострадавших в результате ДТП</w:t>
            </w:r>
          </w:p>
          <w:p w:rsidR="00030C15" w:rsidRPr="00527CF1" w:rsidRDefault="00030C15" w:rsidP="00030C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7CF1" w:rsidRPr="00527CF1" w:rsidRDefault="00527CF1" w:rsidP="00527CF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27CF1" w:rsidRPr="00527CF1" w:rsidRDefault="00527CF1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объём финан</w:t>
            </w:r>
            <w:r w:rsidR="006614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сирования Программы </w:t>
            </w:r>
            <w:r w:rsidR="00661415"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составляет </w:t>
            </w:r>
            <w:r w:rsidR="00A86CC6" w:rsidRPr="00A86CC6">
              <w:rPr>
                <w:shd w:val="clear" w:color="auto" w:fill="FFFFFF" w:themeFill="background1"/>
              </w:rPr>
              <w:t>1200,0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тыс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рублей.</w:t>
            </w:r>
          </w:p>
          <w:p w:rsidR="00030C15" w:rsidRDefault="00030C15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финансируется за счёт средств бюджета Красногорского района.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Объем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финансирования по годам: 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2017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200,0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 (бюджет 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 «Красногорский район»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2018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A86CC6"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200,0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 </w:t>
            </w:r>
            <w:r w:rsidR="00D77CFF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(бюджет 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 «Красногорский район»</w:t>
            </w:r>
            <w:r w:rsidR="00D77CFF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2019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–</w:t>
            </w:r>
            <w:r w:rsidR="00A86CC6"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200,0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 </w:t>
            </w:r>
            <w:r w:rsidR="00D77CFF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(бюджет 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 «Красногорский район»</w:t>
            </w:r>
            <w:r w:rsidR="00D77CFF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8F6B2A" w:rsidRDefault="00D77CFF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</w:t>
            </w:r>
            <w:r w:rsidR="00A86CC6"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200,0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тыс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рублей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 «Красногорский район»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8F6B2A" w:rsidRPr="008F6B2A" w:rsidRDefault="008F6B2A" w:rsidP="008F6B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– </w:t>
            </w:r>
            <w:r w:rsidR="00A86CC6"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200,0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тыс. рублей (бюджет муниципального образования «Красногорский район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»);</w:t>
            </w:r>
          </w:p>
          <w:p w:rsidR="008F6B2A" w:rsidRDefault="008F6B2A" w:rsidP="008F6B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 (бюджет муниципального образования «Красногорский район»);</w:t>
            </w:r>
          </w:p>
          <w:p w:rsidR="00647B13" w:rsidRDefault="00647B13" w:rsidP="00647B1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 (бюджет муниципального образования «Красногорский район»);</w:t>
            </w:r>
          </w:p>
          <w:p w:rsidR="00647B13" w:rsidRPr="008F6B2A" w:rsidRDefault="00647B13" w:rsidP="00647B1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 (бюджет муниципального образования 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«Красногорский район»);</w:t>
            </w:r>
          </w:p>
          <w:p w:rsidR="00527CF1" w:rsidRPr="00527CF1" w:rsidRDefault="00527CF1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и источники финансирования уточняются в установленном порядке при формировании бюджета Красногорского района</w:t>
            </w:r>
          </w:p>
          <w:p w:rsidR="00527CF1" w:rsidRDefault="00527CF1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1DDC" w:rsidRDefault="00121DDC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окращение роста количества ДТП, в</w:t>
            </w:r>
            <w:r w:rsidR="00BC0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участием пешеходов;</w:t>
            </w:r>
          </w:p>
          <w:p w:rsidR="00527CF1" w:rsidRDefault="00121DDC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улучшение транспортного обслуживания населения;</w:t>
            </w:r>
          </w:p>
          <w:p w:rsidR="00527CF1" w:rsidRPr="00527CF1" w:rsidRDefault="00121DDC" w:rsidP="0098528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правонарушений участниками дорожного движения на основе формирования у них убеждения о неотвратимости наказаний за нарушение правил дорожного движения (далее – ПДД);</w:t>
            </w:r>
          </w:p>
          <w:p w:rsidR="00527CF1" w:rsidRPr="00527CF1" w:rsidRDefault="00121DDC" w:rsidP="0098528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</w:t>
            </w:r>
            <w:r w:rsidR="00BC0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ективности предупреждений ДТП в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многофункциональной системе «человек-автомобиль-дорога-среда» на </w:t>
            </w:r>
            <w:r w:rsidR="00527CF1" w:rsidRP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15%;</w:t>
            </w:r>
          </w:p>
          <w:p w:rsidR="00985288" w:rsidRDefault="00121DDC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снижение числа пострадавших в результате ДТП </w:t>
            </w:r>
            <w:r w:rsidR="00527CF1" w:rsidRP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40%;</w:t>
            </w:r>
          </w:p>
          <w:p w:rsidR="00527CF1" w:rsidRPr="00527CF1" w:rsidRDefault="00121DDC" w:rsidP="0098528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степени тяжести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последствий и числа погибших в 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результате ДТП за счет сокращения до одного часа времени прибытия поисково-спасательных служб к месту ДТП </w:t>
            </w:r>
            <w:r w:rsidR="00527CF1" w:rsidRP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5%;</w:t>
            </w:r>
          </w:p>
          <w:p w:rsidR="00527CF1" w:rsidRDefault="00647B13" w:rsidP="0098528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сокращение к 2024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количества лиц</w:t>
            </w:r>
            <w:r w:rsidR="00E057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погибших в результате ДТП, в 3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раза по сравнению 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аналогичным показателем в 2016</w:t>
            </w:r>
            <w:r w:rsidR="00527CF1"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году.</w:t>
            </w:r>
          </w:p>
          <w:p w:rsidR="00BC03B6" w:rsidRDefault="00BC03B6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3B6" w:rsidRDefault="00BC03B6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5288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Паспорт муниципальной целевой программы «Повышение безопасности дорожного движения на территор</w:t>
            </w:r>
            <w:r w:rsidR="00121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Красногорского района на </w:t>
            </w:r>
            <w:r w:rsidR="00647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2017-2024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годы».</w:t>
            </w:r>
          </w:p>
          <w:p w:rsidR="00985288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Содержание проблемы, на решение которой направлена Программа.</w:t>
            </w:r>
          </w:p>
          <w:p w:rsidR="00985288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Основные цели и задачи Программы.</w:t>
            </w:r>
          </w:p>
          <w:p w:rsidR="00985288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Сроки реализации Программы.</w:t>
            </w:r>
          </w:p>
          <w:p w:rsidR="00985288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Система программных мероприятий.</w:t>
            </w:r>
          </w:p>
          <w:p w:rsidR="00985288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Ресурсное обеспечение Программы.</w:t>
            </w:r>
          </w:p>
          <w:p w:rsidR="00BC03B6" w:rsidRPr="00BC03B6" w:rsidRDefault="00BC03B6" w:rsidP="00985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Ответственные исполнители Программы.</w:t>
            </w:r>
          </w:p>
          <w:p w:rsidR="00BC03B6" w:rsidRPr="00527CF1" w:rsidRDefault="00BC03B6" w:rsidP="0098528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8)Организация управления Программой, оценка эффектив</w:t>
            </w:r>
            <w:r w:rsidR="00121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осуществление контроля над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реализацией Программы</w:t>
            </w:r>
            <w:r w:rsidRPr="00BC0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27CF1" w:rsidRDefault="00527CF1" w:rsidP="00527C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7CF1" w:rsidRDefault="00BC03B6" w:rsidP="00D77CF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 «Красногорский район»,</w:t>
            </w:r>
          </w:p>
          <w:p w:rsidR="00D77CFF" w:rsidRPr="00BC03B6" w:rsidRDefault="00D77CFF" w:rsidP="0098528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строительства и ЖКХ</w:t>
            </w:r>
            <w:r w:rsidR="00985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«Красногорский район»</w:t>
            </w:r>
          </w:p>
        </w:tc>
      </w:tr>
    </w:tbl>
    <w:p w:rsidR="005A3BA9" w:rsidRDefault="005A3BA9" w:rsidP="00BC03B6">
      <w:pPr>
        <w:tabs>
          <w:tab w:val="left" w:pos="2268"/>
        </w:tabs>
        <w:jc w:val="center"/>
        <w:rPr>
          <w:i/>
          <w:sz w:val="28"/>
          <w:szCs w:val="28"/>
        </w:rPr>
      </w:pPr>
    </w:p>
    <w:sectPr w:rsidR="005A3BA9" w:rsidSect="00711C9C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183" w:rsidRDefault="00127183" w:rsidP="007245AC">
      <w:r>
        <w:separator/>
      </w:r>
    </w:p>
  </w:endnote>
  <w:endnote w:type="continuationSeparator" w:id="1">
    <w:p w:rsidR="00127183" w:rsidRDefault="00127183" w:rsidP="0072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183" w:rsidRDefault="00127183" w:rsidP="007245AC">
      <w:r>
        <w:separator/>
      </w:r>
    </w:p>
  </w:footnote>
  <w:footnote w:type="continuationSeparator" w:id="1">
    <w:p w:rsidR="00127183" w:rsidRDefault="00127183" w:rsidP="00724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17FF1"/>
    <w:multiLevelType w:val="hybridMultilevel"/>
    <w:tmpl w:val="494A0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D81"/>
    <w:rsid w:val="00030C15"/>
    <w:rsid w:val="00061527"/>
    <w:rsid w:val="00092793"/>
    <w:rsid w:val="000A3B77"/>
    <w:rsid w:val="000A5C5D"/>
    <w:rsid w:val="00113A3C"/>
    <w:rsid w:val="001150B7"/>
    <w:rsid w:val="00121DDC"/>
    <w:rsid w:val="00127183"/>
    <w:rsid w:val="0013049A"/>
    <w:rsid w:val="00134101"/>
    <w:rsid w:val="00150723"/>
    <w:rsid w:val="00151DC5"/>
    <w:rsid w:val="00156138"/>
    <w:rsid w:val="001D0361"/>
    <w:rsid w:val="002940B5"/>
    <w:rsid w:val="003014B8"/>
    <w:rsid w:val="00306B34"/>
    <w:rsid w:val="0032163A"/>
    <w:rsid w:val="00333278"/>
    <w:rsid w:val="00351890"/>
    <w:rsid w:val="003715FE"/>
    <w:rsid w:val="0038531A"/>
    <w:rsid w:val="003940A2"/>
    <w:rsid w:val="003B543E"/>
    <w:rsid w:val="003B740C"/>
    <w:rsid w:val="003C2A61"/>
    <w:rsid w:val="003D4C2A"/>
    <w:rsid w:val="003E2BF4"/>
    <w:rsid w:val="003F721D"/>
    <w:rsid w:val="00420E98"/>
    <w:rsid w:val="0044314A"/>
    <w:rsid w:val="00460F04"/>
    <w:rsid w:val="00475C4F"/>
    <w:rsid w:val="00491C44"/>
    <w:rsid w:val="004A28C5"/>
    <w:rsid w:val="004B14E1"/>
    <w:rsid w:val="004C16E5"/>
    <w:rsid w:val="004C4249"/>
    <w:rsid w:val="004C450E"/>
    <w:rsid w:val="004F00FA"/>
    <w:rsid w:val="00514953"/>
    <w:rsid w:val="00527CF1"/>
    <w:rsid w:val="00536BAF"/>
    <w:rsid w:val="00596605"/>
    <w:rsid w:val="005A3BA9"/>
    <w:rsid w:val="005C7651"/>
    <w:rsid w:val="005E19AF"/>
    <w:rsid w:val="005F5F5B"/>
    <w:rsid w:val="005F6E8D"/>
    <w:rsid w:val="00647B13"/>
    <w:rsid w:val="00660706"/>
    <w:rsid w:val="00661415"/>
    <w:rsid w:val="00675AA0"/>
    <w:rsid w:val="00676490"/>
    <w:rsid w:val="00682594"/>
    <w:rsid w:val="006B1591"/>
    <w:rsid w:val="006D36EF"/>
    <w:rsid w:val="006D4876"/>
    <w:rsid w:val="00711C9C"/>
    <w:rsid w:val="007245AC"/>
    <w:rsid w:val="00735D23"/>
    <w:rsid w:val="00767073"/>
    <w:rsid w:val="007776AD"/>
    <w:rsid w:val="007B78A1"/>
    <w:rsid w:val="007E4FA2"/>
    <w:rsid w:val="00800694"/>
    <w:rsid w:val="00852D9E"/>
    <w:rsid w:val="00861A15"/>
    <w:rsid w:val="00866D7A"/>
    <w:rsid w:val="00894AC8"/>
    <w:rsid w:val="008A7A1E"/>
    <w:rsid w:val="008C1437"/>
    <w:rsid w:val="008D1C95"/>
    <w:rsid w:val="008D3680"/>
    <w:rsid w:val="008E754B"/>
    <w:rsid w:val="008F6B2A"/>
    <w:rsid w:val="0092338D"/>
    <w:rsid w:val="00941E36"/>
    <w:rsid w:val="00985288"/>
    <w:rsid w:val="009B26E2"/>
    <w:rsid w:val="009C5635"/>
    <w:rsid w:val="00A1293A"/>
    <w:rsid w:val="00A614DA"/>
    <w:rsid w:val="00A86CC6"/>
    <w:rsid w:val="00A96F78"/>
    <w:rsid w:val="00AB2A89"/>
    <w:rsid w:val="00AD6398"/>
    <w:rsid w:val="00AF315A"/>
    <w:rsid w:val="00B77E07"/>
    <w:rsid w:val="00BB0D0E"/>
    <w:rsid w:val="00BC03B6"/>
    <w:rsid w:val="00C12A70"/>
    <w:rsid w:val="00C263BE"/>
    <w:rsid w:val="00C53FDD"/>
    <w:rsid w:val="00C64B6E"/>
    <w:rsid w:val="00CA4783"/>
    <w:rsid w:val="00CB2554"/>
    <w:rsid w:val="00CD775B"/>
    <w:rsid w:val="00CF5F55"/>
    <w:rsid w:val="00D27198"/>
    <w:rsid w:val="00D43D81"/>
    <w:rsid w:val="00D77BDE"/>
    <w:rsid w:val="00D77CFF"/>
    <w:rsid w:val="00DA1E60"/>
    <w:rsid w:val="00DE6990"/>
    <w:rsid w:val="00E0367F"/>
    <w:rsid w:val="00E057B7"/>
    <w:rsid w:val="00E55B84"/>
    <w:rsid w:val="00E5609F"/>
    <w:rsid w:val="00E729AE"/>
    <w:rsid w:val="00E72A4B"/>
    <w:rsid w:val="00E769D9"/>
    <w:rsid w:val="00ED23D1"/>
    <w:rsid w:val="00F04730"/>
    <w:rsid w:val="00F136F6"/>
    <w:rsid w:val="00F312C7"/>
    <w:rsid w:val="00F71A3A"/>
    <w:rsid w:val="00F97F58"/>
    <w:rsid w:val="00FB3A24"/>
    <w:rsid w:val="00FC130B"/>
    <w:rsid w:val="00FC3161"/>
    <w:rsid w:val="00FC5B62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5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45AC"/>
  </w:style>
  <w:style w:type="paragraph" w:styleId="a5">
    <w:name w:val="footer"/>
    <w:basedOn w:val="a"/>
    <w:link w:val="a6"/>
    <w:uiPriority w:val="99"/>
    <w:unhideWhenUsed/>
    <w:rsid w:val="007245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45AC"/>
  </w:style>
  <w:style w:type="paragraph" w:styleId="a7">
    <w:name w:val="Balloon Text"/>
    <w:basedOn w:val="a"/>
    <w:link w:val="a8"/>
    <w:uiPriority w:val="99"/>
    <w:semiHidden/>
    <w:unhideWhenUsed/>
    <w:rsid w:val="003715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5F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1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5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45AC"/>
  </w:style>
  <w:style w:type="paragraph" w:styleId="a5">
    <w:name w:val="footer"/>
    <w:basedOn w:val="a"/>
    <w:link w:val="a6"/>
    <w:uiPriority w:val="99"/>
    <w:unhideWhenUsed/>
    <w:rsid w:val="007245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45AC"/>
  </w:style>
  <w:style w:type="paragraph" w:styleId="a7">
    <w:name w:val="Balloon Text"/>
    <w:basedOn w:val="a"/>
    <w:link w:val="a8"/>
    <w:uiPriority w:val="99"/>
    <w:semiHidden/>
    <w:unhideWhenUsed/>
    <w:rsid w:val="003715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5F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1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DB5C6-CE45-424C-BEB7-BCABCAD7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58</cp:revision>
  <cp:lastPrinted>2018-09-24T09:51:00Z</cp:lastPrinted>
  <dcterms:created xsi:type="dcterms:W3CDTF">2013-12-20T11:46:00Z</dcterms:created>
  <dcterms:modified xsi:type="dcterms:W3CDTF">2020-11-25T11:15:00Z</dcterms:modified>
</cp:coreProperties>
</file>